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774" w:rsidRPr="00914774" w:rsidRDefault="00914774" w:rsidP="00914774">
      <w:pPr>
        <w:spacing w:line="480" w:lineRule="auto"/>
        <w:rPr>
          <w:rFonts w:ascii="Times" w:hAnsi="Times"/>
        </w:rPr>
      </w:pPr>
      <w:r>
        <w:tab/>
      </w:r>
      <w:r w:rsidRPr="00914774">
        <w:rPr>
          <w:rFonts w:ascii="Times" w:hAnsi="Times"/>
        </w:rPr>
        <w:t xml:space="preserve">About solar energy and its development prospects, controversy and debate have been going </w:t>
      </w:r>
      <w:r w:rsidRPr="00914774">
        <w:rPr>
          <w:rFonts w:ascii="Times" w:hAnsi="Times"/>
        </w:rPr>
        <w:t xml:space="preserve">on for many years. Most people belief </w:t>
      </w:r>
      <w:r w:rsidRPr="00914774">
        <w:rPr>
          <w:rFonts w:ascii="Times" w:hAnsi="Times"/>
        </w:rPr>
        <w:t xml:space="preserve">that solar energy - the energy of the future, the hope of all humanity. Serious investment is investing in the construction of solar power a significant number of companies. Solar power tends to develop in many countries of the worlds, considering it the main alternative to traditional energy sources. An alternative view on the prospects for solar power plants based on the fact that the cost required for the manufacture of solar cells and battery systems, at times exceed the profit from the solar energy produced electricity. Opponents of this position argue that just the opposite. Modern solar panels can operate without new investments of tens and even hundreds of years, and they have produced the total energy is equal to infinity. That is why the long-term electricity generated using solar energy to become not just a cost-effective, and extremely profitable. A few years ago no one had challenged bright alternative energy prospects. </w:t>
      </w:r>
      <w:proofErr w:type="spellStart"/>
      <w:r w:rsidRPr="00914774">
        <w:rPr>
          <w:rFonts w:ascii="Times" w:hAnsi="Times"/>
        </w:rPr>
        <w:t>Solyndra</w:t>
      </w:r>
      <w:proofErr w:type="spellEnd"/>
      <w:r w:rsidRPr="00914774">
        <w:rPr>
          <w:rFonts w:ascii="Times" w:hAnsi="Times"/>
        </w:rPr>
        <w:t xml:space="preserve"> is the third in the last month of the solar equipment manufacturer that filed for bankruptcy. The reasons for this trend are, according to experts, the decline in panel prices and weak global demand in the industry. Extremely vigorous competition of Chinese manufacturers of solar panels slid the US companies on the brink of bankruptcy.</w:t>
      </w:r>
    </w:p>
    <w:p w:rsidR="00914774" w:rsidRPr="00914774" w:rsidRDefault="00914774" w:rsidP="00914774">
      <w:pPr>
        <w:spacing w:line="480" w:lineRule="auto"/>
        <w:rPr>
          <w:rFonts w:ascii="Times" w:hAnsi="Times"/>
        </w:rPr>
      </w:pPr>
      <w:r w:rsidRPr="00914774">
        <w:rPr>
          <w:rFonts w:ascii="Times" w:hAnsi="Times"/>
        </w:rPr>
        <w:tab/>
      </w:r>
      <w:r w:rsidRPr="00914774">
        <w:rPr>
          <w:rFonts w:ascii="Times" w:hAnsi="Times"/>
        </w:rPr>
        <w:t xml:space="preserve">The </w:t>
      </w:r>
      <w:proofErr w:type="spellStart"/>
      <w:r w:rsidRPr="00914774">
        <w:rPr>
          <w:rFonts w:ascii="Times" w:hAnsi="Times"/>
        </w:rPr>
        <w:t>Solyndra</w:t>
      </w:r>
      <w:proofErr w:type="spellEnd"/>
      <w:r w:rsidRPr="00914774">
        <w:rPr>
          <w:rFonts w:ascii="Times" w:hAnsi="Times"/>
        </w:rPr>
        <w:t xml:space="preserve"> </w:t>
      </w:r>
      <w:r w:rsidRPr="00914774">
        <w:rPr>
          <w:rFonts w:ascii="Times" w:hAnsi="Times"/>
        </w:rPr>
        <w:t>Company</w:t>
      </w:r>
      <w:r w:rsidRPr="00914774">
        <w:rPr>
          <w:rFonts w:ascii="Times" w:hAnsi="Times"/>
        </w:rPr>
        <w:t>, which produces solar panels, has received a loan of $ 535 million. Under the state guarantees, but has not coped with difficulties and went bankrupt. Its problems have reduced the potential investor interest in this sector.</w:t>
      </w:r>
    </w:p>
    <w:p w:rsidR="00914774" w:rsidRPr="00914774" w:rsidRDefault="00914774" w:rsidP="00914774">
      <w:pPr>
        <w:spacing w:line="480" w:lineRule="auto"/>
        <w:rPr>
          <w:rFonts w:ascii="Times" w:hAnsi="Times"/>
        </w:rPr>
      </w:pPr>
      <w:proofErr w:type="spellStart"/>
      <w:r w:rsidRPr="00914774">
        <w:rPr>
          <w:rFonts w:ascii="Times" w:hAnsi="Times"/>
        </w:rPr>
        <w:t>Solyndra</w:t>
      </w:r>
      <w:proofErr w:type="spellEnd"/>
      <w:r w:rsidRPr="00914774">
        <w:rPr>
          <w:rFonts w:ascii="Times" w:hAnsi="Times"/>
        </w:rPr>
        <w:t xml:space="preserve"> bankruptcy (which received hundreds of millions of dollars through the federal loan program. However, this was mainly due to lower prices for competing products, rather than because of the failure of the technology itself. Copper-indium-gallium-</w:t>
      </w:r>
      <w:proofErr w:type="gramStart"/>
      <w:r w:rsidRPr="00914774">
        <w:rPr>
          <w:rFonts w:ascii="Times" w:hAnsi="Times"/>
        </w:rPr>
        <w:lastRenderedPageBreak/>
        <w:t xml:space="preserve">selenite </w:t>
      </w:r>
      <w:r w:rsidRPr="00914774">
        <w:rPr>
          <w:rFonts w:ascii="Times" w:hAnsi="Times"/>
        </w:rPr>
        <w:t xml:space="preserve"> technology</w:t>
      </w:r>
      <w:proofErr w:type="gramEnd"/>
      <w:r w:rsidRPr="00914774">
        <w:rPr>
          <w:rFonts w:ascii="Times" w:hAnsi="Times"/>
        </w:rPr>
        <w:t xml:space="preserve"> made </w:t>
      </w:r>
      <w:proofErr w:type="spellStart"/>
      <w:r w:rsidRPr="00914774">
        <w:rPr>
          <w:rFonts w:ascii="Times" w:hAnsi="Times"/>
        </w:rPr>
        <w:t>Solyndra</w:t>
      </w:r>
      <w:proofErr w:type="spellEnd"/>
      <w:r w:rsidRPr="00914774">
        <w:rPr>
          <w:rFonts w:ascii="Times" w:hAnsi="Times"/>
        </w:rPr>
        <w:t xml:space="preserve"> panels. This technology was expensive but competitive in 2008 when silicon prices were high. When silicon prices have fallen, as well as the cost of silicon panels, </w:t>
      </w:r>
      <w:proofErr w:type="spellStart"/>
      <w:r w:rsidRPr="00914774">
        <w:rPr>
          <w:rFonts w:ascii="Times" w:hAnsi="Times"/>
        </w:rPr>
        <w:t>Solyndra</w:t>
      </w:r>
      <w:proofErr w:type="spellEnd"/>
      <w:r w:rsidRPr="00914774">
        <w:rPr>
          <w:rFonts w:ascii="Times" w:hAnsi="Times"/>
        </w:rPr>
        <w:t xml:space="preserve"> manufacturing technology has become obsolete.</w:t>
      </w:r>
    </w:p>
    <w:p w:rsidR="00914774" w:rsidRPr="00914774" w:rsidRDefault="00914774" w:rsidP="00914774">
      <w:pPr>
        <w:spacing w:line="480" w:lineRule="auto"/>
        <w:rPr>
          <w:rFonts w:ascii="Times" w:hAnsi="Times"/>
        </w:rPr>
      </w:pPr>
      <w:r w:rsidRPr="00914774">
        <w:rPr>
          <w:rFonts w:ascii="Times" w:hAnsi="Times"/>
        </w:rPr>
        <w:tab/>
      </w:r>
      <w:r w:rsidRPr="00914774">
        <w:rPr>
          <w:rFonts w:ascii="Times" w:hAnsi="Times"/>
        </w:rPr>
        <w:t xml:space="preserve">Hearing in the case of bankruptcy </w:t>
      </w:r>
      <w:proofErr w:type="spellStart"/>
      <w:r w:rsidRPr="00914774">
        <w:rPr>
          <w:rFonts w:ascii="Times" w:hAnsi="Times"/>
        </w:rPr>
        <w:t>Solyndra</w:t>
      </w:r>
      <w:proofErr w:type="spellEnd"/>
      <w:r w:rsidRPr="00914774">
        <w:rPr>
          <w:rFonts w:ascii="Times" w:hAnsi="Times"/>
        </w:rPr>
        <w:t xml:space="preserve"> were made on the same high level as the trial in 2009, the reasons for the US financial crisis, when the Congress to testify before the heads of leading US banks have invited and financial companies. Roughly the same thing happened in 2010: to determine the causes of the oil spill in the Gulf of Mexico to Washington by order of Congress arrived almost all the leaders of the British oil company BP.</w:t>
      </w:r>
    </w:p>
    <w:p w:rsidR="00914774" w:rsidRPr="00914774" w:rsidRDefault="00914774" w:rsidP="00914774">
      <w:pPr>
        <w:spacing w:line="480" w:lineRule="auto"/>
        <w:rPr>
          <w:rFonts w:ascii="Times" w:hAnsi="Times"/>
        </w:rPr>
      </w:pPr>
      <w:r w:rsidRPr="00914774">
        <w:rPr>
          <w:rFonts w:ascii="Times" w:hAnsi="Times"/>
        </w:rPr>
        <w:tab/>
      </w:r>
      <w:r w:rsidRPr="00914774">
        <w:rPr>
          <w:rFonts w:ascii="Times" w:hAnsi="Times"/>
        </w:rPr>
        <w:t xml:space="preserve">May 26, 2010. As of August 31 this year, </w:t>
      </w:r>
      <w:proofErr w:type="spellStart"/>
      <w:r w:rsidRPr="00914774">
        <w:rPr>
          <w:rFonts w:ascii="Times" w:hAnsi="Times"/>
        </w:rPr>
        <w:t>Solyndra</w:t>
      </w:r>
      <w:proofErr w:type="spellEnd"/>
      <w:r w:rsidRPr="00914774">
        <w:rPr>
          <w:rFonts w:ascii="Times" w:hAnsi="Times"/>
        </w:rPr>
        <w:t xml:space="preserve"> declared bankruptcy</w:t>
      </w:r>
      <w:r w:rsidRPr="00914774">
        <w:rPr>
          <w:rFonts w:ascii="Times" w:hAnsi="Times"/>
        </w:rPr>
        <w:t xml:space="preserve">, </w:t>
      </w:r>
      <w:proofErr w:type="gramStart"/>
      <w:r w:rsidRPr="00914774">
        <w:rPr>
          <w:rFonts w:ascii="Times" w:hAnsi="Times"/>
        </w:rPr>
        <w:t>laying</w:t>
      </w:r>
      <w:proofErr w:type="gramEnd"/>
      <w:r w:rsidRPr="00914774">
        <w:rPr>
          <w:rFonts w:ascii="Times" w:hAnsi="Times"/>
        </w:rPr>
        <w:t xml:space="preserve"> off 1,100 workers. September 8, FBI agents searched the company's offices and carried several dozen boxes of documents. September 9 searches have conducted in the homes of the company's board chairman Brian Harrison, founder Chris </w:t>
      </w:r>
      <w:proofErr w:type="spellStart"/>
      <w:r w:rsidRPr="00914774">
        <w:rPr>
          <w:rFonts w:ascii="Times" w:hAnsi="Times"/>
        </w:rPr>
        <w:t>Groneta</w:t>
      </w:r>
      <w:proofErr w:type="spellEnd"/>
      <w:r w:rsidRPr="00914774">
        <w:rPr>
          <w:rFonts w:ascii="Times" w:hAnsi="Times"/>
        </w:rPr>
        <w:t xml:space="preserve"> company and "some third party," whose name the journalists could not found.</w:t>
      </w:r>
    </w:p>
    <w:p w:rsidR="00914774" w:rsidRPr="00914774" w:rsidRDefault="00914774" w:rsidP="00914774">
      <w:pPr>
        <w:spacing w:line="480" w:lineRule="auto"/>
        <w:rPr>
          <w:rFonts w:ascii="Times" w:hAnsi="Times"/>
        </w:rPr>
      </w:pPr>
      <w:r w:rsidRPr="00914774">
        <w:rPr>
          <w:rFonts w:ascii="Times" w:hAnsi="Times"/>
        </w:rPr>
        <w:tab/>
      </w:r>
      <w:r w:rsidRPr="00914774">
        <w:rPr>
          <w:rFonts w:ascii="Times" w:hAnsi="Times"/>
        </w:rPr>
        <w:t xml:space="preserve">The history of the last few years the company </w:t>
      </w:r>
      <w:proofErr w:type="spellStart"/>
      <w:r w:rsidRPr="00914774">
        <w:rPr>
          <w:rFonts w:ascii="Times" w:hAnsi="Times"/>
        </w:rPr>
        <w:t>Solyndra</w:t>
      </w:r>
      <w:proofErr w:type="spellEnd"/>
      <w:r w:rsidRPr="00914774">
        <w:rPr>
          <w:rFonts w:ascii="Times" w:hAnsi="Times"/>
        </w:rPr>
        <w:t xml:space="preserve"> can describe as follows: from the great (Obama visit) to controversial (bankruptcy) - only one year.</w:t>
      </w:r>
    </w:p>
    <w:p w:rsidR="00914774" w:rsidRPr="00914774" w:rsidRDefault="00914774" w:rsidP="00914774">
      <w:pPr>
        <w:spacing w:line="480" w:lineRule="auto"/>
        <w:rPr>
          <w:rFonts w:ascii="Times" w:hAnsi="Times"/>
        </w:rPr>
      </w:pPr>
      <w:r w:rsidRPr="00914774">
        <w:rPr>
          <w:rFonts w:ascii="Times" w:hAnsi="Times"/>
        </w:rPr>
        <w:t xml:space="preserve">Obama and his team are concealing from the American people that the alternative energy and renewable energy sources can be made in the foreseeable future, no more than 4% of the </w:t>
      </w:r>
      <w:r w:rsidRPr="00914774">
        <w:rPr>
          <w:rFonts w:ascii="Times" w:hAnsi="Times"/>
        </w:rPr>
        <w:t>energy-required</w:t>
      </w:r>
      <w:r w:rsidRPr="00914774">
        <w:rPr>
          <w:rFonts w:ascii="Times" w:hAnsi="Times"/>
        </w:rPr>
        <w:t xml:space="preserve"> country. The cost of energy produced by green technology, an order of magnitude higher than the energy derived from fossil fuels. To improve the competitiveness of green technologies, Obama seeks to destroy the coal and oil industry with high taxes. If it succeeds, the green technology will not be able to replace them in the production of energy. This will lead to energy shortages, a sharp rise in the cost of energy and a stronger dependence on foreign oil supplies. How this will affect the US economy and the welfare of the population, it is obvious to all but the left and its leader, President Obama.</w:t>
      </w:r>
    </w:p>
    <w:p w:rsidR="00914774" w:rsidRPr="00914774" w:rsidRDefault="00914774" w:rsidP="00914774">
      <w:pPr>
        <w:spacing w:line="480" w:lineRule="auto"/>
        <w:rPr>
          <w:rFonts w:ascii="Times" w:hAnsi="Times"/>
        </w:rPr>
      </w:pPr>
      <w:proofErr w:type="spellStart"/>
      <w:r w:rsidRPr="00914774">
        <w:rPr>
          <w:rFonts w:ascii="Times" w:hAnsi="Times"/>
        </w:rPr>
        <w:t>Solyndra</w:t>
      </w:r>
      <w:proofErr w:type="spellEnd"/>
      <w:r w:rsidRPr="00914774">
        <w:rPr>
          <w:rFonts w:ascii="Times" w:hAnsi="Times"/>
        </w:rPr>
        <w:t xml:space="preserve"> CEO Brian Harrison and Chief Financial Officer Wilbur Stover. From testimony Harrison and Stover refused, using the right against self-incrimination provided by the Fifth Amendment to the Constitution.</w:t>
      </w:r>
    </w:p>
    <w:p w:rsidR="00914774" w:rsidRPr="00914774" w:rsidRDefault="00914774" w:rsidP="00914774">
      <w:pPr>
        <w:spacing w:line="480" w:lineRule="auto"/>
        <w:rPr>
          <w:rFonts w:ascii="Times" w:hAnsi="Times"/>
        </w:rPr>
      </w:pPr>
      <w:r w:rsidRPr="00914774">
        <w:rPr>
          <w:rFonts w:ascii="Times" w:hAnsi="Times"/>
        </w:rPr>
        <w:t xml:space="preserve">The </w:t>
      </w:r>
      <w:proofErr w:type="spellStart"/>
      <w:r w:rsidRPr="00914774">
        <w:rPr>
          <w:rFonts w:ascii="Times" w:hAnsi="Times"/>
        </w:rPr>
        <w:t>Solyndra</w:t>
      </w:r>
      <w:proofErr w:type="spellEnd"/>
      <w:r w:rsidRPr="00914774">
        <w:rPr>
          <w:rFonts w:ascii="Times" w:hAnsi="Times"/>
        </w:rPr>
        <w:t xml:space="preserve"> </w:t>
      </w:r>
      <w:r w:rsidRPr="00914774">
        <w:rPr>
          <w:rFonts w:ascii="Times" w:hAnsi="Times"/>
        </w:rPr>
        <w:t>matter</w:t>
      </w:r>
      <w:r w:rsidRPr="00914774">
        <w:rPr>
          <w:rFonts w:ascii="Times" w:hAnsi="Times"/>
        </w:rPr>
        <w:t xml:space="preserve"> may not become a pretext for formal charges of Barack Obama and his closest associates of corruption, but it certainly will become an important element in the campaign the Republicans are the example of this company will be talking about corruption Democrats.</w:t>
      </w:r>
    </w:p>
    <w:p w:rsidR="00914774" w:rsidRPr="00914774" w:rsidRDefault="00914774" w:rsidP="00914774">
      <w:pPr>
        <w:spacing w:line="480" w:lineRule="auto"/>
        <w:rPr>
          <w:rFonts w:ascii="Times" w:hAnsi="Times"/>
        </w:rPr>
      </w:pPr>
      <w:r w:rsidRPr="00914774">
        <w:rPr>
          <w:rFonts w:ascii="Times" w:hAnsi="Times"/>
        </w:rPr>
        <w:tab/>
      </w:r>
      <w:r w:rsidRPr="00914774">
        <w:rPr>
          <w:rFonts w:ascii="Times" w:hAnsi="Times"/>
        </w:rPr>
        <w:t xml:space="preserve">US Energy Secretary Steven Chu admitted that it was he who made the final decision on lending is on the verge of the </w:t>
      </w:r>
      <w:proofErr w:type="spellStart"/>
      <w:r w:rsidRPr="00914774">
        <w:rPr>
          <w:rFonts w:ascii="Times" w:hAnsi="Times"/>
        </w:rPr>
        <w:t>Solyndra</w:t>
      </w:r>
      <w:proofErr w:type="spellEnd"/>
      <w:r w:rsidRPr="00914774">
        <w:rPr>
          <w:rFonts w:ascii="Times" w:hAnsi="Times"/>
        </w:rPr>
        <w:t xml:space="preserve"> bankruptcy, which belonged to one of the sponsors of Barack Obama. However, the Minister with an understanding attitude to the company's financial problems, the investor is billionaire George Kaiser. The Chu decided to change the date of payment of mandatory contributions and continue to transfer the credit tranches, in spite of the breach of the terms by </w:t>
      </w:r>
      <w:proofErr w:type="spellStart"/>
      <w:r w:rsidRPr="00914774">
        <w:rPr>
          <w:rFonts w:ascii="Times" w:hAnsi="Times"/>
        </w:rPr>
        <w:t>Solyndra</w:t>
      </w:r>
      <w:proofErr w:type="spellEnd"/>
      <w:r w:rsidRPr="00914774">
        <w:rPr>
          <w:rFonts w:ascii="Times" w:hAnsi="Times"/>
        </w:rPr>
        <w:t xml:space="preserve">. The Minister considered that this decision </w:t>
      </w:r>
      <w:proofErr w:type="gramStart"/>
      <w:r w:rsidRPr="00914774">
        <w:rPr>
          <w:rFonts w:ascii="Times" w:hAnsi="Times"/>
        </w:rPr>
        <w:t>will</w:t>
      </w:r>
      <w:proofErr w:type="gramEnd"/>
      <w:r w:rsidRPr="00914774">
        <w:rPr>
          <w:rFonts w:ascii="Times" w:hAnsi="Times"/>
        </w:rPr>
        <w:t xml:space="preserve"> help the manufacturer of solar cells still stay afloat and eventually repay the government loan. But, despite the head of the agency action at the end of August 2011, </w:t>
      </w:r>
      <w:proofErr w:type="spellStart"/>
      <w:r w:rsidRPr="00914774">
        <w:rPr>
          <w:rFonts w:ascii="Times" w:hAnsi="Times"/>
        </w:rPr>
        <w:t>Solyndra</w:t>
      </w:r>
      <w:proofErr w:type="spellEnd"/>
      <w:r w:rsidRPr="00914774">
        <w:rPr>
          <w:rFonts w:ascii="Times" w:hAnsi="Times"/>
        </w:rPr>
        <w:t xml:space="preserve"> went bankrupt and not </w:t>
      </w:r>
      <w:proofErr w:type="gramStart"/>
      <w:r w:rsidRPr="00914774">
        <w:rPr>
          <w:rFonts w:ascii="Times" w:hAnsi="Times"/>
        </w:rPr>
        <w:t>pay</w:t>
      </w:r>
      <w:proofErr w:type="gramEnd"/>
      <w:r w:rsidRPr="00914774">
        <w:rPr>
          <w:rFonts w:ascii="Times" w:hAnsi="Times"/>
        </w:rPr>
        <w:t xml:space="preserve"> off the debt, which at that time reached nearly 527 million dollars.</w:t>
      </w:r>
    </w:p>
    <w:p w:rsidR="00914774" w:rsidRPr="00914774" w:rsidRDefault="00914774" w:rsidP="00914774">
      <w:pPr>
        <w:spacing w:line="480" w:lineRule="auto"/>
        <w:rPr>
          <w:rFonts w:ascii="Times" w:hAnsi="Times"/>
        </w:rPr>
      </w:pPr>
      <w:r w:rsidRPr="00914774">
        <w:rPr>
          <w:rFonts w:ascii="Times" w:hAnsi="Times"/>
        </w:rPr>
        <w:t>Steven Chu met the conditions of the agreement and dismissed the company for further payments; the state budget would save 168 million dollars.</w:t>
      </w:r>
    </w:p>
    <w:p w:rsidR="00914774" w:rsidRPr="00914774" w:rsidRDefault="00914774" w:rsidP="00914774">
      <w:pPr>
        <w:spacing w:line="480" w:lineRule="auto"/>
        <w:rPr>
          <w:rFonts w:ascii="Times" w:hAnsi="Times"/>
        </w:rPr>
      </w:pPr>
    </w:p>
    <w:p w:rsidR="00914774" w:rsidRPr="00914774" w:rsidRDefault="00914774" w:rsidP="00914774">
      <w:pPr>
        <w:spacing w:line="480" w:lineRule="auto"/>
        <w:rPr>
          <w:rFonts w:ascii="Times" w:hAnsi="Times"/>
        </w:rPr>
      </w:pPr>
      <w:r w:rsidRPr="00914774">
        <w:rPr>
          <w:rFonts w:ascii="Times" w:hAnsi="Times"/>
        </w:rPr>
        <w:tab/>
      </w:r>
      <w:r w:rsidRPr="00914774">
        <w:rPr>
          <w:rFonts w:ascii="Times" w:hAnsi="Times"/>
        </w:rPr>
        <w:t xml:space="preserve">Following the announcement of the bankruptcy of companies and millions in losses, which therefore underwent the US budget, there was a scandal in American political circles. The senators from the Republican Party, in the spring, launched an investigation of the </w:t>
      </w:r>
      <w:proofErr w:type="spellStart"/>
      <w:r w:rsidRPr="00914774">
        <w:rPr>
          <w:rFonts w:ascii="Times" w:hAnsi="Times"/>
        </w:rPr>
        <w:t>Solyndra</w:t>
      </w:r>
      <w:proofErr w:type="spellEnd"/>
      <w:r w:rsidRPr="00914774">
        <w:rPr>
          <w:rFonts w:ascii="Times" w:hAnsi="Times"/>
        </w:rPr>
        <w:t xml:space="preserve"> loan companies, accused the presidential administration of pressure on the Commission, which considered the question of a loan to the manufacturer of solar panels.</w:t>
      </w:r>
      <w:r w:rsidRPr="00914774">
        <w:rPr>
          <w:rFonts w:ascii="Times" w:hAnsi="Times"/>
        </w:rPr>
        <w:t xml:space="preserve"> </w:t>
      </w:r>
      <w:r w:rsidRPr="00914774">
        <w:rPr>
          <w:rFonts w:ascii="Times" w:hAnsi="Times"/>
        </w:rPr>
        <w:t xml:space="preserve">Also, the investigation found out that the Department of Energy at its disposal the forecasts of financial analysts, according to which </w:t>
      </w:r>
      <w:proofErr w:type="spellStart"/>
      <w:r w:rsidRPr="00914774">
        <w:rPr>
          <w:rFonts w:ascii="Times" w:hAnsi="Times"/>
        </w:rPr>
        <w:t>Solyndra</w:t>
      </w:r>
      <w:proofErr w:type="spellEnd"/>
      <w:r w:rsidRPr="00914774">
        <w:rPr>
          <w:rFonts w:ascii="Times" w:hAnsi="Times"/>
        </w:rPr>
        <w:t xml:space="preserve"> was ruined by early September 2011.</w:t>
      </w:r>
    </w:p>
    <w:p w:rsidR="00914774" w:rsidRPr="00914774" w:rsidRDefault="00914774" w:rsidP="00914774">
      <w:pPr>
        <w:spacing w:line="480" w:lineRule="auto"/>
        <w:rPr>
          <w:rFonts w:ascii="Times" w:hAnsi="Times"/>
        </w:rPr>
      </w:pPr>
      <w:r w:rsidRPr="00914774">
        <w:rPr>
          <w:rFonts w:ascii="Times" w:hAnsi="Times"/>
        </w:rPr>
        <w:tab/>
      </w:r>
      <w:r w:rsidRPr="00914774">
        <w:rPr>
          <w:rFonts w:ascii="Times" w:hAnsi="Times"/>
        </w:rPr>
        <w:t>White House officials denied the charges senators, saying that only showed interest in the course of consideration of the application. About his innocence and said he and the Kaiser. It suspected that he used his political influence on Obama to make a major issue of the loan.</w:t>
      </w:r>
    </w:p>
    <w:p w:rsidR="00914774" w:rsidRPr="00914774" w:rsidRDefault="00914774" w:rsidP="00914774">
      <w:pPr>
        <w:spacing w:line="480" w:lineRule="auto"/>
        <w:rPr>
          <w:rFonts w:ascii="Times" w:hAnsi="Times"/>
        </w:rPr>
      </w:pPr>
      <w:r w:rsidRPr="00914774">
        <w:rPr>
          <w:rFonts w:ascii="Times" w:hAnsi="Times"/>
        </w:rPr>
        <w:t xml:space="preserve">The investigation into the cause of the loss of more than $ 500 million from the state budget also assumes that </w:t>
      </w:r>
      <w:proofErr w:type="spellStart"/>
      <w:r w:rsidRPr="00914774">
        <w:rPr>
          <w:rFonts w:ascii="Times" w:hAnsi="Times"/>
        </w:rPr>
        <w:t>Solyndra</w:t>
      </w:r>
      <w:proofErr w:type="spellEnd"/>
      <w:r w:rsidRPr="00914774">
        <w:rPr>
          <w:rFonts w:ascii="Times" w:hAnsi="Times"/>
        </w:rPr>
        <w:t xml:space="preserve"> has provided the government commission false information about their finances to get a state loan,</w:t>
      </w:r>
    </w:p>
    <w:p w:rsidR="00914774" w:rsidRPr="00914774" w:rsidRDefault="00914774" w:rsidP="00914774">
      <w:pPr>
        <w:spacing w:line="480" w:lineRule="auto"/>
        <w:rPr>
          <w:rFonts w:ascii="Times" w:hAnsi="Times"/>
        </w:rPr>
      </w:pPr>
      <w:r w:rsidRPr="00914774">
        <w:rPr>
          <w:rFonts w:ascii="Times" w:hAnsi="Times"/>
        </w:rPr>
        <w:t xml:space="preserve">Guide </w:t>
      </w:r>
      <w:proofErr w:type="spellStart"/>
      <w:r w:rsidRPr="00914774">
        <w:rPr>
          <w:rFonts w:ascii="Times" w:hAnsi="Times"/>
        </w:rPr>
        <w:t>Solyndra</w:t>
      </w:r>
      <w:proofErr w:type="spellEnd"/>
      <w:r w:rsidRPr="00914774">
        <w:rPr>
          <w:rFonts w:ascii="Times" w:hAnsi="Times"/>
        </w:rPr>
        <w:t xml:space="preserve"> </w:t>
      </w:r>
      <w:proofErr w:type="gramStart"/>
      <w:r w:rsidRPr="00914774">
        <w:rPr>
          <w:rFonts w:ascii="Times" w:hAnsi="Times"/>
        </w:rPr>
        <w:t>company</w:t>
      </w:r>
      <w:proofErr w:type="gramEnd"/>
      <w:r w:rsidRPr="00914774">
        <w:rPr>
          <w:rFonts w:ascii="Times" w:hAnsi="Times"/>
        </w:rPr>
        <w:t xml:space="preserve"> does not comment on the investigation. Also, the company's representatives have refused to report to the senators of the lost millions.</w:t>
      </w:r>
    </w:p>
    <w:p w:rsidR="00914774" w:rsidRPr="00914774" w:rsidRDefault="00914774" w:rsidP="00914774">
      <w:pPr>
        <w:spacing w:line="480" w:lineRule="auto"/>
        <w:rPr>
          <w:rFonts w:ascii="Times" w:hAnsi="Times"/>
        </w:rPr>
      </w:pPr>
    </w:p>
    <w:p w:rsidR="00914774" w:rsidRPr="00914774" w:rsidRDefault="00914774" w:rsidP="00914774">
      <w:pPr>
        <w:spacing w:line="480" w:lineRule="auto"/>
        <w:rPr>
          <w:rFonts w:ascii="Times" w:hAnsi="Times"/>
        </w:rPr>
      </w:pPr>
      <w:r w:rsidRPr="00914774">
        <w:rPr>
          <w:rFonts w:ascii="Times" w:hAnsi="Times"/>
        </w:rPr>
        <w:tab/>
      </w:r>
      <w:r w:rsidRPr="00914774">
        <w:rPr>
          <w:rFonts w:ascii="Times" w:hAnsi="Times"/>
        </w:rPr>
        <w:t>Steven Chu, who in 2009 was appointed by Barack Obama to the post of Minister of Energy, was one of the initiators of the program lending companies that develop alternative energy sources. Nobel Prize winner and a fighter for the</w:t>
      </w:r>
      <w:r w:rsidRPr="00914774">
        <w:rPr>
          <w:rFonts w:ascii="Times" w:hAnsi="Times"/>
        </w:rPr>
        <w:t xml:space="preserve"> protection of the environment,</w:t>
      </w:r>
      <w:r w:rsidRPr="00914774">
        <w:rPr>
          <w:rFonts w:ascii="Times" w:hAnsi="Times"/>
        </w:rPr>
        <w:t xml:space="preserve"> was interested in the development of clean energy, including in the production of solar cells.</w:t>
      </w:r>
    </w:p>
    <w:p w:rsidR="00914774" w:rsidRPr="00914774" w:rsidRDefault="00914774" w:rsidP="00914774">
      <w:pPr>
        <w:spacing w:line="480" w:lineRule="auto"/>
        <w:rPr>
          <w:rFonts w:ascii="Times" w:hAnsi="Times"/>
        </w:rPr>
      </w:pPr>
      <w:r w:rsidRPr="00914774">
        <w:rPr>
          <w:rFonts w:ascii="Times" w:hAnsi="Times"/>
        </w:rPr>
        <w:tab/>
      </w:r>
      <w:r w:rsidRPr="00914774">
        <w:rPr>
          <w:rFonts w:ascii="Times" w:hAnsi="Times"/>
        </w:rPr>
        <w:t xml:space="preserve">Friedman takes government intervention only in ways that are least likely to restrict human freedom, including the freedom to spend money.  Implies Friedman and recommendations for the provision of benefits to the poor in money, not in kind and the introduction of direct payments, instead of poor people (who do not reach the minimum level of income).  Tax system on personal </w:t>
      </w:r>
      <w:r w:rsidRPr="00914774">
        <w:rPr>
          <w:rFonts w:ascii="Times" w:hAnsi="Times"/>
        </w:rPr>
        <w:t>income, which</w:t>
      </w:r>
      <w:r w:rsidRPr="00914774">
        <w:rPr>
          <w:rFonts w:ascii="Times" w:hAnsi="Times"/>
        </w:rPr>
        <w:t xml:space="preserve"> does not reduce the activity of the citizens to improve their financial situation.</w:t>
      </w:r>
    </w:p>
    <w:p w:rsidR="00914774" w:rsidRPr="00914774" w:rsidRDefault="00914774" w:rsidP="00914774">
      <w:pPr>
        <w:spacing w:line="480" w:lineRule="auto"/>
        <w:rPr>
          <w:rFonts w:ascii="Times" w:hAnsi="Times"/>
        </w:rPr>
      </w:pPr>
      <w:r w:rsidRPr="00914774">
        <w:rPr>
          <w:rFonts w:ascii="Times" w:hAnsi="Times"/>
        </w:rPr>
        <w:tab/>
      </w:r>
      <w:r w:rsidRPr="00914774">
        <w:rPr>
          <w:rFonts w:ascii="Times" w:hAnsi="Times"/>
        </w:rPr>
        <w:t xml:space="preserve">The Committee on Energy and Commerce House of Representatives on September 14 held a hearing on the case of </w:t>
      </w:r>
      <w:proofErr w:type="spellStart"/>
      <w:r w:rsidRPr="00914774">
        <w:rPr>
          <w:rFonts w:ascii="Times" w:hAnsi="Times"/>
        </w:rPr>
        <w:t>Solyndra</w:t>
      </w:r>
      <w:proofErr w:type="spellEnd"/>
      <w:r w:rsidRPr="00914774">
        <w:rPr>
          <w:rFonts w:ascii="Times" w:hAnsi="Times"/>
        </w:rPr>
        <w:t>. At committee hearings, Republican lawmakers have tried to find out the reasons for the administration contributed to the issuance of the loan - political or personal. Republicans have accused the administration of pressuring the Ministry of Energy to approve the loan. Congressman Fred Upton of Michigan calls it an example of the Obama Cabinet attempts to determine in advance the winners and losers: These suspicions Head of Energy Department loan program, and Jonathan Silver said that the only motive of the administration action is to prevent the transition of leadership in solar energy technology to China:</w:t>
      </w:r>
    </w:p>
    <w:p w:rsidR="00914774" w:rsidRPr="00914774" w:rsidRDefault="00914774" w:rsidP="00914774">
      <w:pPr>
        <w:spacing w:line="480" w:lineRule="auto"/>
        <w:rPr>
          <w:rFonts w:ascii="Times" w:hAnsi="Times"/>
        </w:rPr>
      </w:pPr>
      <w:r w:rsidRPr="00914774">
        <w:rPr>
          <w:rFonts w:ascii="Times" w:hAnsi="Times"/>
        </w:rPr>
        <w:tab/>
      </w:r>
      <w:r w:rsidRPr="00914774">
        <w:rPr>
          <w:rFonts w:ascii="Times" w:hAnsi="Times"/>
        </w:rPr>
        <w:t xml:space="preserve">The main reason for the failure of </w:t>
      </w:r>
      <w:proofErr w:type="spellStart"/>
      <w:r w:rsidRPr="00914774">
        <w:rPr>
          <w:rFonts w:ascii="Times" w:hAnsi="Times"/>
        </w:rPr>
        <w:t>Solyndra</w:t>
      </w:r>
      <w:proofErr w:type="spellEnd"/>
      <w:r w:rsidRPr="00914774">
        <w:rPr>
          <w:rFonts w:ascii="Times" w:hAnsi="Times"/>
        </w:rPr>
        <w:t xml:space="preserve"> Silver believes that the Chinese government subsidizes much larger scale production of solar panels at home, knocking down prices on the world market. However, Republicans are still going to find out is whether the government special arrangement to </w:t>
      </w:r>
      <w:proofErr w:type="spellStart"/>
      <w:r w:rsidRPr="00914774">
        <w:rPr>
          <w:rFonts w:ascii="Times" w:hAnsi="Times"/>
        </w:rPr>
        <w:t>Solyndra</w:t>
      </w:r>
      <w:proofErr w:type="spellEnd"/>
      <w:r w:rsidRPr="00914774">
        <w:rPr>
          <w:rFonts w:ascii="Times" w:hAnsi="Times"/>
        </w:rPr>
        <w:t xml:space="preserve"> result of close ties to the White House one of the key investors of the company, George Kaiser, who organized the collection of political contributions to the election campaign of Barack Obama.</w:t>
      </w:r>
    </w:p>
    <w:p w:rsidR="00914774" w:rsidRPr="00914774" w:rsidRDefault="00914774" w:rsidP="00914774">
      <w:pPr>
        <w:spacing w:line="480" w:lineRule="auto"/>
        <w:rPr>
          <w:rFonts w:ascii="Times" w:hAnsi="Times"/>
        </w:rPr>
      </w:pPr>
      <w:r w:rsidRPr="00914774">
        <w:rPr>
          <w:rFonts w:ascii="Times" w:hAnsi="Times"/>
        </w:rPr>
        <w:tab/>
      </w:r>
      <w:r w:rsidRPr="00914774">
        <w:rPr>
          <w:rFonts w:ascii="Times" w:hAnsi="Times"/>
        </w:rPr>
        <w:t>In the history of the global issues of environmental protection can be divided into several stages, and each stage characterized by a particular understanding of the relationship between ecology and economy. Awareness of the dangerous impact of the economy on the environment and human, not on</w:t>
      </w:r>
      <w:r w:rsidRPr="00914774">
        <w:rPr>
          <w:rFonts w:ascii="Times" w:hAnsi="Times"/>
        </w:rPr>
        <w:t>ly locally, but also globally is including</w:t>
      </w:r>
      <w:r w:rsidRPr="00914774">
        <w:rPr>
          <w:rFonts w:ascii="Times" w:hAnsi="Times"/>
        </w:rPr>
        <w:t xml:space="preserve"> through chemical and radioactive contamination of the environment. This period of growth of the nuclear threat and to discuss the possible catastrophic consequences of the use of nuclear weapons, the accumulation of data on the adverse impact of economic activity on the environment, the birth of the global environmental awareness and ecological movement. </w:t>
      </w:r>
      <w:r w:rsidRPr="00914774">
        <w:rPr>
          <w:rFonts w:ascii="Times" w:hAnsi="Times"/>
        </w:rPr>
        <w:t>Excessively</w:t>
      </w:r>
      <w:r w:rsidRPr="00914774">
        <w:rPr>
          <w:rFonts w:ascii="Times" w:hAnsi="Times"/>
        </w:rPr>
        <w:t xml:space="preserve"> intensive use of natural resources and the pollution caused by economic development undermine the real economy by destroying its material resource base and reducing the welfare of people. The development of "green" technologies in developed countries. During this period, actively promoted the idea of ecological modernization. The basic premise of this idea - an environmental adaptation of economic growth and industrial development of economically feasible (or even beneficial), since it helps to save resources and create benefits for the competitor companies introducing "green."</w:t>
      </w:r>
      <w:r w:rsidRPr="00914774">
        <w:rPr>
          <w:rFonts w:ascii="Times" w:hAnsi="Times"/>
        </w:rPr>
        <w:t xml:space="preserve"> </w:t>
      </w:r>
      <w:r w:rsidRPr="00914774">
        <w:rPr>
          <w:rFonts w:ascii="Times" w:hAnsi="Times"/>
        </w:rPr>
        <w:t xml:space="preserve">technology and manufacturing innovation. </w:t>
      </w:r>
    </w:p>
    <w:p w:rsidR="00914774" w:rsidRPr="00914774" w:rsidRDefault="00914774" w:rsidP="00914774">
      <w:pPr>
        <w:spacing w:line="480" w:lineRule="auto"/>
        <w:rPr>
          <w:rFonts w:ascii="Times" w:hAnsi="Times"/>
        </w:rPr>
      </w:pPr>
      <w:r w:rsidRPr="00914774">
        <w:rPr>
          <w:rFonts w:ascii="Times" w:hAnsi="Times"/>
        </w:rPr>
        <w:tab/>
      </w:r>
      <w:r w:rsidRPr="00914774">
        <w:rPr>
          <w:rFonts w:ascii="Times" w:hAnsi="Times"/>
        </w:rPr>
        <w:t xml:space="preserve">2008 - begins the global financial and economic crisis, which many governments respond to the adoption of stimulus packages, providing </w:t>
      </w:r>
      <w:r w:rsidRPr="00914774">
        <w:rPr>
          <w:rFonts w:ascii="Times" w:hAnsi="Times"/>
        </w:rPr>
        <w:t>for more or less significant “green” components</w:t>
      </w:r>
      <w:r w:rsidRPr="00914774">
        <w:rPr>
          <w:rFonts w:ascii="Times" w:hAnsi="Times"/>
        </w:rPr>
        <w:t xml:space="preserve">. </w:t>
      </w:r>
      <w:proofErr w:type="gramStart"/>
      <w:r w:rsidRPr="00914774">
        <w:rPr>
          <w:rFonts w:ascii="Times" w:hAnsi="Times"/>
        </w:rPr>
        <w:t>Emp</w:t>
      </w:r>
      <w:r w:rsidRPr="00914774">
        <w:rPr>
          <w:rFonts w:ascii="Times" w:hAnsi="Times"/>
        </w:rPr>
        <w:t xml:space="preserve">loyment growth and business for </w:t>
      </w:r>
      <w:r w:rsidRPr="00914774">
        <w:rPr>
          <w:rFonts w:ascii="Times" w:hAnsi="Times"/>
        </w:rPr>
        <w:t>investment account in the resource and energy efficiency, the establishment of tax regimes favoring for the development of "green" sectors.</w:t>
      </w:r>
      <w:proofErr w:type="gramEnd"/>
      <w:r w:rsidRPr="00914774">
        <w:rPr>
          <w:rFonts w:ascii="Times" w:hAnsi="Times"/>
        </w:rPr>
        <w:t xml:space="preserve"> At the same time, despite the obvious need for the more widespread introduction of "green" subsidies, it is should be used with caution, because regarding external factors, globalization, international competition, domestic market conditions, particularly consumer psychology and the results can be unpredictability.</w:t>
      </w:r>
    </w:p>
    <w:p w:rsidR="00914774" w:rsidRPr="00914774" w:rsidRDefault="00914774" w:rsidP="00914774">
      <w:pPr>
        <w:spacing w:line="480" w:lineRule="auto"/>
        <w:rPr>
          <w:rFonts w:ascii="Times" w:hAnsi="Times"/>
        </w:rPr>
      </w:pPr>
      <w:r w:rsidRPr="00914774">
        <w:rPr>
          <w:rFonts w:ascii="Times" w:hAnsi="Times"/>
        </w:rPr>
        <w:tab/>
      </w:r>
      <w:r w:rsidRPr="00914774">
        <w:rPr>
          <w:rFonts w:ascii="Times" w:hAnsi="Times"/>
        </w:rPr>
        <w:t xml:space="preserve">August 2011, </w:t>
      </w:r>
      <w:proofErr w:type="spellStart"/>
      <w:r w:rsidRPr="00914774">
        <w:rPr>
          <w:rFonts w:ascii="Times" w:hAnsi="Times"/>
        </w:rPr>
        <w:t>Solyndra</w:t>
      </w:r>
      <w:proofErr w:type="spellEnd"/>
      <w:r w:rsidRPr="00914774">
        <w:rPr>
          <w:rFonts w:ascii="Times" w:hAnsi="Times"/>
        </w:rPr>
        <w:t xml:space="preserve"> bankruptcy of companies engaged in the production of solar panels. The reason is simple: the company could not compete with cheaper Chinese products. As one of the first </w:t>
      </w:r>
      <w:proofErr w:type="spellStart"/>
      <w:r w:rsidRPr="00914774">
        <w:rPr>
          <w:rFonts w:ascii="Times" w:hAnsi="Times"/>
        </w:rPr>
        <w:t>Solyndra</w:t>
      </w:r>
      <w:proofErr w:type="spellEnd"/>
      <w:r w:rsidRPr="00914774">
        <w:rPr>
          <w:rFonts w:ascii="Times" w:hAnsi="Times"/>
        </w:rPr>
        <w:t xml:space="preserve"> received federal loan guarantees as part of the clean energy incentives program initiated by the Obama administration, the fact of bankruptcy gave rise to critics of the Government cast doubt on the appropriateness of the policy of "green" stimulus alone</w:t>
      </w:r>
    </w:p>
    <w:p w:rsidR="00914774" w:rsidRDefault="00914774" w:rsidP="00914774">
      <w:pPr>
        <w:spacing w:line="480" w:lineRule="auto"/>
      </w:pPr>
      <w:r w:rsidRPr="00914774">
        <w:rPr>
          <w:rFonts w:ascii="Times" w:hAnsi="Times"/>
        </w:rPr>
        <w:tab/>
      </w:r>
      <w:r w:rsidRPr="00914774">
        <w:rPr>
          <w:rFonts w:ascii="Times" w:hAnsi="Times"/>
        </w:rPr>
        <w:t>"Green" economy is based on the priority of long-term sustainable economic development that equitably meets the needs of the present generation without compromising the ability of future generations to respond to their needs. In this case, based on the practical implementation of this idea is a complex and comprehensive assessment of natural capital through traditional and new ecological, economic methods</w:t>
      </w:r>
      <w:r>
        <w:t>.</w:t>
      </w:r>
    </w:p>
    <w:p w:rsidR="00914774" w:rsidRDefault="00914774" w:rsidP="00914774"/>
    <w:p w:rsidR="00914774" w:rsidRDefault="00914774" w:rsidP="00914774"/>
    <w:p w:rsidR="00914774" w:rsidRDefault="00914774" w:rsidP="00914774"/>
    <w:p w:rsidR="00914774" w:rsidRDefault="00914774" w:rsidP="00914774"/>
    <w:p w:rsidR="00914774" w:rsidRDefault="00914774" w:rsidP="00914774"/>
    <w:p w:rsidR="00914774" w:rsidRDefault="00914774" w:rsidP="00914774"/>
    <w:p w:rsidR="00914774" w:rsidRDefault="00914774" w:rsidP="00914774"/>
    <w:p w:rsidR="00914774" w:rsidRDefault="00914774" w:rsidP="00914774"/>
    <w:p w:rsidR="00914774" w:rsidRDefault="00914774" w:rsidP="00914774"/>
    <w:p w:rsidR="00914774" w:rsidRDefault="00914774" w:rsidP="00914774"/>
    <w:p w:rsidR="00914774" w:rsidRDefault="00914774" w:rsidP="00914774"/>
    <w:p w:rsidR="00914774" w:rsidRDefault="00914774" w:rsidP="00914774"/>
    <w:p w:rsidR="00914774" w:rsidRDefault="00914774" w:rsidP="00914774"/>
    <w:p w:rsidR="00914774" w:rsidRDefault="00914774" w:rsidP="00914774"/>
    <w:p w:rsidR="00914774" w:rsidRDefault="00914774" w:rsidP="00914774"/>
    <w:p w:rsidR="00914774" w:rsidRDefault="00914774" w:rsidP="00914774"/>
    <w:p w:rsidR="00914774" w:rsidRDefault="00914774" w:rsidP="00914774"/>
    <w:p w:rsidR="00914774" w:rsidRDefault="00914774" w:rsidP="00914774"/>
    <w:p w:rsidR="00914774" w:rsidRDefault="00914774" w:rsidP="00914774"/>
    <w:p w:rsidR="00914774" w:rsidRDefault="00914774" w:rsidP="00914774">
      <w:bookmarkStart w:id="0" w:name="_GoBack"/>
      <w:bookmarkEnd w:id="0"/>
      <w:r>
        <w:t xml:space="preserve">Crawford, J. M. (2015). SOLAR POWER STRUGGLE: THE INTER-BRANCH DISPUTE OVER INFORMATION IN THE SOLYNDRA CONGRESSIONAL INVESTIGATION. </w:t>
      </w:r>
      <w:proofErr w:type="gramStart"/>
      <w:r>
        <w:t>Seton Hall Legislative Journal, 39(1), 1-26.</w:t>
      </w:r>
      <w:proofErr w:type="gramEnd"/>
    </w:p>
    <w:p w:rsidR="00914774" w:rsidRDefault="00914774" w:rsidP="00914774"/>
    <w:p w:rsidR="00914774" w:rsidRDefault="00914774" w:rsidP="00914774">
      <w:r>
        <w:t xml:space="preserve">JOHN M. </w:t>
      </w:r>
      <w:proofErr w:type="spellStart"/>
      <w:r>
        <w:t>BRODER.Trustee</w:t>
      </w:r>
      <w:proofErr w:type="spellEnd"/>
      <w:r>
        <w:t xml:space="preserve"> Is Sought For Records Of </w:t>
      </w:r>
      <w:proofErr w:type="spellStart"/>
      <w:r>
        <w:t>Solyndra</w:t>
      </w:r>
      <w:proofErr w:type="spellEnd"/>
      <w:r>
        <w:t xml:space="preserve">. The New York </w:t>
      </w:r>
      <w:proofErr w:type="spellStart"/>
      <w:r>
        <w:t>Times.October</w:t>
      </w:r>
      <w:proofErr w:type="spellEnd"/>
      <w:r>
        <w:t xml:space="preserve"> 1, 2011</w:t>
      </w:r>
    </w:p>
    <w:p w:rsidR="00914774" w:rsidRDefault="00914774" w:rsidP="00914774"/>
    <w:p w:rsidR="00914774" w:rsidRDefault="00914774" w:rsidP="00914774">
      <w:r>
        <w:t xml:space="preserve">MALKIN, M. (2011). </w:t>
      </w:r>
      <w:proofErr w:type="gramStart"/>
      <w:r>
        <w:t>Obama's Big Green Boondoggles.</w:t>
      </w:r>
      <w:proofErr w:type="gramEnd"/>
      <w:r>
        <w:t xml:space="preserve"> </w:t>
      </w:r>
      <w:proofErr w:type="gramStart"/>
      <w:r>
        <w:t>Human Events, 67(32), 19.</w:t>
      </w:r>
      <w:proofErr w:type="gramEnd"/>
    </w:p>
    <w:p w:rsidR="00914774" w:rsidRDefault="00914774" w:rsidP="00914774"/>
    <w:p w:rsidR="00914774" w:rsidRDefault="00914774" w:rsidP="00914774">
      <w:r>
        <w:t xml:space="preserve">Obama, B. H. (2010). </w:t>
      </w:r>
      <w:proofErr w:type="gramStart"/>
      <w:r>
        <w:t xml:space="preserve">Remarks at </w:t>
      </w:r>
      <w:proofErr w:type="spellStart"/>
      <w:r>
        <w:t>Solyndra</w:t>
      </w:r>
      <w:proofErr w:type="spellEnd"/>
      <w:r>
        <w:t>, Inc., in Fremont, California.</w:t>
      </w:r>
      <w:proofErr w:type="gramEnd"/>
      <w:r>
        <w:t xml:space="preserve"> </w:t>
      </w:r>
      <w:proofErr w:type="gramStart"/>
      <w:r>
        <w:t>Daily Compilation Of Presidential Documents, 1-6.</w:t>
      </w:r>
      <w:proofErr w:type="gramEnd"/>
    </w:p>
    <w:p w:rsidR="00914774" w:rsidRDefault="00914774" w:rsidP="00914774"/>
    <w:p w:rsidR="00914774" w:rsidRDefault="00914774" w:rsidP="00914774">
      <w:proofErr w:type="spellStart"/>
      <w:r>
        <w:t>Leber</w:t>
      </w:r>
      <w:proofErr w:type="spellEnd"/>
      <w:r>
        <w:t xml:space="preserve">, J. (2012). </w:t>
      </w:r>
      <w:proofErr w:type="gramStart"/>
      <w:r>
        <w:t xml:space="preserve">A Solar Startup That Isn't Afraid of </w:t>
      </w:r>
      <w:proofErr w:type="spellStart"/>
      <w:r>
        <w:t>Solyndra's</w:t>
      </w:r>
      <w:proofErr w:type="spellEnd"/>
      <w:r>
        <w:t xml:space="preserve"> Ghost.</w:t>
      </w:r>
      <w:proofErr w:type="gramEnd"/>
      <w:r>
        <w:t xml:space="preserve"> </w:t>
      </w:r>
      <w:proofErr w:type="gramStart"/>
      <w:r>
        <w:t>MIT Technology Review, 115(6), 21.</w:t>
      </w:r>
      <w:proofErr w:type="gramEnd"/>
    </w:p>
    <w:p w:rsidR="00914774" w:rsidRDefault="00914774" w:rsidP="00914774"/>
    <w:p w:rsidR="00A31336" w:rsidRDefault="00914774" w:rsidP="00914774">
      <w:r>
        <w:t>U.S. Department of Energy admitted to the patronage of the ... (</w:t>
      </w:r>
      <w:proofErr w:type="spellStart"/>
      <w:r>
        <w:t>n.d.</w:t>
      </w:r>
      <w:proofErr w:type="spellEnd"/>
      <w:r>
        <w:t>). Retrieved from http://newspepper.su/news/2011/9/30/us-department-of-energy-admitted-to-the-patr</w:t>
      </w:r>
    </w:p>
    <w:sectPr w:rsidR="00A31336" w:rsidSect="00A313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74"/>
    <w:rsid w:val="00914774"/>
    <w:rsid w:val="00A31336"/>
    <w:rsid w:val="00E22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89C3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1852</Words>
  <Characters>10558</Characters>
  <Application>Microsoft Macintosh Word</Application>
  <DocSecurity>0</DocSecurity>
  <Lines>87</Lines>
  <Paragraphs>24</Paragraphs>
  <ScaleCrop>false</ScaleCrop>
  <Company>CRC</Company>
  <LinksUpToDate>false</LinksUpToDate>
  <CharactersWithSpaces>12386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PRASKOVYA OMAROVA</dc:creator>
  <cp:keywords/>
  <dc:description/>
  <cp:lastModifiedBy>PRASKOVYA OMAROVA</cp:lastModifiedBy>
  <cp:revision>2</cp:revision>
  <dcterms:created xsi:type="dcterms:W3CDTF">2016-04-24T18:13:00Z</dcterms:created>
  <dcterms:modified xsi:type="dcterms:W3CDTF">2016-04-24T18:13:00Z</dcterms:modified>
</cp:coreProperties>
</file>